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F1" w:rsidRDefault="007400F1">
      <w:pPr>
        <w:tabs>
          <w:tab w:val="left" w:pos="3124"/>
          <w:tab w:val="left" w:pos="5469"/>
          <w:tab w:val="left" w:pos="7605"/>
        </w:tabs>
        <w:ind w:left="667"/>
        <w:rPr>
          <w:rFonts w:ascii="Times New Roman"/>
          <w:sz w:val="20"/>
          <w:szCs w:val="20"/>
        </w:rPr>
      </w:pPr>
      <w:r w:rsidRPr="00DE30C9">
        <w:rPr>
          <w:rFonts w:ascii="Times New Roman"/>
          <w:noProof/>
          <w:position w:val="1"/>
          <w:sz w:val="20"/>
          <w:szCs w:val="20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60.75pt;height:54.75pt;visibility:visible">
            <v:imagedata r:id="rId5" o:title=""/>
          </v:shape>
        </w:pict>
      </w:r>
      <w:r>
        <w:rPr>
          <w:rFonts w:ascii="Times New Roman"/>
          <w:position w:val="1"/>
          <w:sz w:val="20"/>
          <w:szCs w:val="20"/>
        </w:rPr>
        <w:tab/>
      </w:r>
      <w:r w:rsidRPr="00DE30C9">
        <w:rPr>
          <w:rFonts w:ascii="Times New Roman"/>
          <w:noProof/>
          <w:position w:val="2"/>
          <w:sz w:val="20"/>
          <w:szCs w:val="20"/>
          <w:lang w:val="it-IT" w:eastAsia="it-IT"/>
        </w:rPr>
        <w:pict>
          <v:shape id="image2.jpeg" o:spid="_x0000_i1026" type="#_x0000_t75" style="width:52.5pt;height:59.25pt;visibility:visible">
            <v:imagedata r:id="rId6" o:title=""/>
          </v:shape>
        </w:pict>
      </w:r>
      <w:r>
        <w:rPr>
          <w:rFonts w:ascii="Times New Roman"/>
          <w:position w:val="2"/>
          <w:sz w:val="20"/>
          <w:szCs w:val="20"/>
        </w:rPr>
        <w:tab/>
      </w:r>
      <w:r w:rsidRPr="00DE30C9">
        <w:rPr>
          <w:rFonts w:ascii="Times New Roman"/>
          <w:noProof/>
          <w:position w:val="1"/>
          <w:sz w:val="20"/>
          <w:szCs w:val="20"/>
          <w:lang w:val="it-IT" w:eastAsia="it-IT"/>
        </w:rPr>
        <w:pict>
          <v:shape id="image3.jpeg" o:spid="_x0000_i1027" type="#_x0000_t75" style="width:57pt;height:57pt;visibility:visible">
            <v:imagedata r:id="rId7" o:title=""/>
          </v:shape>
        </w:pict>
      </w:r>
      <w:r>
        <w:rPr>
          <w:rFonts w:ascii="Times New Roman"/>
          <w:position w:val="1"/>
          <w:sz w:val="20"/>
          <w:szCs w:val="20"/>
        </w:rPr>
        <w:tab/>
      </w:r>
      <w:r w:rsidRPr="00DE30C9">
        <w:rPr>
          <w:rFonts w:ascii="Times New Roman"/>
          <w:noProof/>
          <w:sz w:val="20"/>
          <w:szCs w:val="20"/>
          <w:lang w:val="it-IT" w:eastAsia="it-IT"/>
        </w:rPr>
        <w:pict>
          <v:shape id="image4.jpeg" o:spid="_x0000_i1028" type="#_x0000_t75" style="width:78pt;height:60.75pt;visibility:visible">
            <v:imagedata r:id="rId8" o:title=""/>
          </v:shape>
        </w:pict>
      </w:r>
    </w:p>
    <w:p w:rsidR="007400F1" w:rsidRDefault="007400F1">
      <w:pPr>
        <w:pStyle w:val="BodyText"/>
        <w:rPr>
          <w:rFonts w:ascii="Times New Roman"/>
          <w:sz w:val="20"/>
          <w:szCs w:val="20"/>
        </w:rPr>
      </w:pPr>
    </w:p>
    <w:p w:rsidR="007400F1" w:rsidRDefault="007400F1">
      <w:pPr>
        <w:pStyle w:val="BodyText"/>
        <w:rPr>
          <w:rFonts w:ascii="Times New Roman"/>
          <w:sz w:val="20"/>
          <w:szCs w:val="20"/>
        </w:rPr>
      </w:pPr>
    </w:p>
    <w:p w:rsidR="007400F1" w:rsidRDefault="007400F1">
      <w:pPr>
        <w:pStyle w:val="BodyText"/>
        <w:spacing w:before="2"/>
        <w:rPr>
          <w:rFonts w:ascii="Times New Roman"/>
          <w:sz w:val="17"/>
          <w:szCs w:val="17"/>
        </w:rPr>
      </w:pPr>
    </w:p>
    <w:p w:rsidR="007400F1" w:rsidRDefault="007400F1">
      <w:pPr>
        <w:spacing w:before="59"/>
        <w:ind w:left="312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C - Autocertificazione dei destinatari attestante il possesso dei requisiti</w:t>
      </w:r>
    </w:p>
    <w:p w:rsidR="007400F1" w:rsidRDefault="007400F1">
      <w:pPr>
        <w:pStyle w:val="BodyText"/>
        <w:spacing w:before="4"/>
        <w:rPr>
          <w:b/>
          <w:bCs/>
        </w:rPr>
      </w:pPr>
    </w:p>
    <w:p w:rsidR="007400F1" w:rsidRDefault="007400F1">
      <w:pPr>
        <w:spacing w:before="44"/>
        <w:ind w:left="1760" w:right="2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SOSTITUTIVA DI ATTO DI NOTORIETA'</w:t>
      </w:r>
    </w:p>
    <w:p w:rsidR="007400F1" w:rsidRDefault="007400F1">
      <w:pPr>
        <w:pStyle w:val="BodyText"/>
        <w:ind w:left="1760" w:right="2234"/>
        <w:jc w:val="center"/>
      </w:pPr>
      <w:r>
        <w:t>resa ai sensi dell’art. 46 del D.P.R. 445 del 28.12.2000</w:t>
      </w:r>
    </w:p>
    <w:p w:rsidR="007400F1" w:rsidRDefault="007400F1">
      <w:pPr>
        <w:pStyle w:val="BodyText"/>
      </w:pPr>
    </w:p>
    <w:p w:rsidR="007400F1" w:rsidRDefault="007400F1">
      <w:pPr>
        <w:pStyle w:val="BodyText"/>
        <w:spacing w:before="4"/>
        <w:rPr>
          <w:sz w:val="20"/>
          <w:szCs w:val="20"/>
        </w:rPr>
      </w:pPr>
    </w:p>
    <w:p w:rsidR="007400F1" w:rsidRDefault="007400F1">
      <w:pPr>
        <w:tabs>
          <w:tab w:val="left" w:pos="9176"/>
        </w:tabs>
        <w:ind w:left="112"/>
        <w:jc w:val="both"/>
        <w:rPr>
          <w:rFonts w:ascii="Times New Roman"/>
        </w:rPr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rFonts w:ascii="Times New Roman" w:eastAsia="Times New Roman" w:cs="Times New Roman"/>
          <w:spacing w:val="-8"/>
        </w:rPr>
        <w:t xml:space="preserve"> </w:t>
      </w:r>
      <w:r>
        <w:rPr>
          <w:rFonts w:ascii="Times New Roman" w:eastAsia="Times New Roman" w:cs="Times New Roman"/>
          <w:u w:val="single"/>
        </w:rPr>
        <w:t xml:space="preserve"> </w:t>
      </w:r>
      <w:r>
        <w:rPr>
          <w:rFonts w:ascii="Times New Roman" w:eastAsia="Times New Roman" w:cs="Times New Roman"/>
          <w:u w:val="single"/>
        </w:rPr>
        <w:tab/>
      </w:r>
    </w:p>
    <w:p w:rsidR="007400F1" w:rsidRDefault="007400F1">
      <w:pPr>
        <w:spacing w:before="2" w:line="242" w:lineRule="exact"/>
        <w:ind w:left="11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(cognome e nome)</w:t>
      </w:r>
    </w:p>
    <w:p w:rsidR="007400F1" w:rsidRDefault="007400F1">
      <w:pPr>
        <w:tabs>
          <w:tab w:val="left" w:pos="6098"/>
          <w:tab w:val="left" w:pos="9113"/>
        </w:tabs>
        <w:spacing w:line="267" w:lineRule="exact"/>
        <w:ind w:left="112"/>
        <w:jc w:val="both"/>
        <w:rPr>
          <w:rFonts w:ascii="Times New Roman"/>
        </w:rPr>
      </w:pPr>
      <w:r>
        <w:t xml:space="preserve">nato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t>)</w:t>
      </w:r>
      <w:r>
        <w:rPr>
          <w:spacing w:val="-21"/>
        </w:rPr>
        <w:t xml:space="preserve"> </w:t>
      </w:r>
      <w:r>
        <w:t>il</w:t>
      </w:r>
      <w:r>
        <w:rPr>
          <w:rFonts w:ascii="Times New Roman" w:eastAsia="Times New Roman" w:cs="Times New Roman"/>
          <w:spacing w:val="-8"/>
        </w:rPr>
        <w:t xml:space="preserve"> </w:t>
      </w:r>
      <w:r>
        <w:rPr>
          <w:rFonts w:ascii="Times New Roman" w:eastAsia="Times New Roman" w:cs="Times New Roman"/>
          <w:u w:val="single"/>
        </w:rPr>
        <w:t xml:space="preserve"> </w:t>
      </w:r>
      <w:r>
        <w:rPr>
          <w:rFonts w:ascii="Times New Roman" w:eastAsia="Times New Roman" w:cs="Times New Roman"/>
          <w:u w:val="single"/>
        </w:rPr>
        <w:tab/>
      </w:r>
    </w:p>
    <w:p w:rsidR="007400F1" w:rsidRDefault="007400F1">
      <w:pPr>
        <w:ind w:left="112"/>
        <w:jc w:val="both"/>
        <w:rPr>
          <w:i/>
          <w:iCs/>
        </w:rPr>
      </w:pPr>
      <w:r>
        <w:rPr>
          <w:i/>
          <w:iCs/>
          <w:sz w:val="20"/>
          <w:szCs w:val="20"/>
        </w:rPr>
        <w:t>(luogo) (prov.) (data</w:t>
      </w:r>
      <w:r>
        <w:rPr>
          <w:i/>
          <w:iCs/>
        </w:rPr>
        <w:t>)</w:t>
      </w:r>
    </w:p>
    <w:p w:rsidR="007400F1" w:rsidRDefault="007400F1">
      <w:pPr>
        <w:tabs>
          <w:tab w:val="left" w:pos="8752"/>
        </w:tabs>
        <w:ind w:left="112"/>
        <w:jc w:val="both"/>
      </w:pPr>
      <w:r>
        <w:t>residente nel</w:t>
      </w:r>
      <w:r>
        <w:rPr>
          <w:spacing w:val="-4"/>
        </w:rPr>
        <w:t xml:space="preserve"> </w:t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spacing w:val="28"/>
          <w:u w:val="single"/>
        </w:rPr>
        <w:t xml:space="preserve"> </w:t>
      </w:r>
      <w:r>
        <w:t>)</w:t>
      </w:r>
    </w:p>
    <w:p w:rsidR="007400F1" w:rsidRDefault="007400F1">
      <w:pPr>
        <w:spacing w:before="2" w:line="243" w:lineRule="exact"/>
        <w:ind w:left="11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(prov.)</w:t>
      </w:r>
    </w:p>
    <w:p w:rsidR="007400F1" w:rsidRDefault="007400F1">
      <w:pPr>
        <w:tabs>
          <w:tab w:val="left" w:pos="3399"/>
          <w:tab w:val="left" w:pos="9269"/>
        </w:tabs>
        <w:spacing w:line="268" w:lineRule="exact"/>
        <w:ind w:left="112"/>
        <w:jc w:val="both"/>
        <w:rPr>
          <w:rFonts w:ascii="Times New Roman"/>
        </w:rPr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t>, Cod.</w:t>
      </w:r>
      <w:r>
        <w:rPr>
          <w:spacing w:val="-15"/>
        </w:rPr>
        <w:t xml:space="preserve"> </w:t>
      </w:r>
      <w:r>
        <w:t>Fisc.</w:t>
      </w:r>
      <w:r>
        <w:rPr>
          <w:rFonts w:ascii="Times New Roman" w:eastAsia="Times New Roman" w:cs="Times New Roman"/>
          <w:spacing w:val="-4"/>
        </w:rPr>
        <w:t xml:space="preserve"> </w:t>
      </w:r>
      <w:r>
        <w:rPr>
          <w:rFonts w:ascii="Times New Roman" w:eastAsia="Times New Roman" w:cs="Times New Roman"/>
          <w:u w:val="single"/>
        </w:rPr>
        <w:t xml:space="preserve"> </w:t>
      </w:r>
      <w:r>
        <w:rPr>
          <w:rFonts w:ascii="Times New Roman" w:eastAsia="Times New Roman" w:cs="Times New Roman"/>
          <w:u w:val="single"/>
        </w:rPr>
        <w:tab/>
      </w:r>
    </w:p>
    <w:p w:rsidR="007400F1" w:rsidRDefault="007400F1">
      <w:pPr>
        <w:tabs>
          <w:tab w:val="left" w:pos="2096"/>
          <w:tab w:val="left" w:pos="4693"/>
          <w:tab w:val="left" w:pos="9123"/>
        </w:tabs>
        <w:ind w:left="112"/>
        <w:jc w:val="both"/>
        <w:rPr>
          <w:rFonts w:ascii="Times New Roman"/>
        </w:rPr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mail</w:t>
      </w:r>
      <w:r>
        <w:rPr>
          <w:rFonts w:ascii="Times New Roman" w:eastAsia="Times New Roman" w:cs="Times New Roman"/>
          <w:spacing w:val="-5"/>
        </w:rPr>
        <w:t xml:space="preserve"> </w:t>
      </w:r>
      <w:r>
        <w:rPr>
          <w:rFonts w:ascii="Times New Roman" w:eastAsia="Times New Roman" w:cs="Times New Roman"/>
          <w:u w:val="single"/>
        </w:rPr>
        <w:t xml:space="preserve"> </w:t>
      </w:r>
      <w:r>
        <w:rPr>
          <w:rFonts w:ascii="Times New Roman" w:eastAsia="Times New Roman" w:cs="Times New Roman"/>
          <w:u w:val="single"/>
        </w:rPr>
        <w:tab/>
      </w:r>
    </w:p>
    <w:p w:rsidR="007400F1" w:rsidRDefault="007400F1">
      <w:pPr>
        <w:pStyle w:val="BodyText"/>
        <w:ind w:left="112"/>
        <w:jc w:val="both"/>
      </w:pPr>
      <w:r>
        <w:t>consapevole di quanto prescritto in materia di dichiarazioni sostitutive dagli artt. 75 e 76 del DPR</w:t>
      </w:r>
    </w:p>
    <w:p w:rsidR="007400F1" w:rsidRDefault="007400F1">
      <w:pPr>
        <w:pStyle w:val="BodyText"/>
        <w:spacing w:before="2"/>
        <w:ind w:left="112" w:right="586"/>
        <w:jc w:val="both"/>
      </w:pPr>
      <w:r>
        <w:t>n. 445 del 28/12/2000 sez. V capo III in relazione alla responsabilità penale cui può andare incontro in caso di dichiarazione non veritiere, di informazione o uso di atti falsi, sotto la propria responsabilità</w:t>
      </w:r>
    </w:p>
    <w:p w:rsidR="007400F1" w:rsidRDefault="007400F1">
      <w:pPr>
        <w:spacing w:line="292" w:lineRule="exact"/>
        <w:ind w:left="443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7400F1" w:rsidRDefault="007400F1">
      <w:pPr>
        <w:pStyle w:val="BodyText"/>
        <w:spacing w:before="11"/>
        <w:rPr>
          <w:b/>
          <w:bCs/>
          <w:sz w:val="23"/>
          <w:szCs w:val="23"/>
        </w:rPr>
      </w:pPr>
    </w:p>
    <w:p w:rsidR="007400F1" w:rsidRDefault="007400F1">
      <w:pPr>
        <w:pStyle w:val="ListParagraph"/>
        <w:numPr>
          <w:ilvl w:val="0"/>
          <w:numId w:val="1"/>
        </w:numPr>
        <w:tabs>
          <w:tab w:val="left" w:pos="31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Di essere residente o domiciliato/a in Regione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Campania;</w:t>
      </w:r>
    </w:p>
    <w:p w:rsidR="007400F1" w:rsidRDefault="007400F1">
      <w:pPr>
        <w:pStyle w:val="ListParagraph"/>
        <w:numPr>
          <w:ilvl w:val="0"/>
          <w:numId w:val="1"/>
        </w:numPr>
        <w:tabs>
          <w:tab w:val="left" w:pos="312"/>
          <w:tab w:val="left" w:pos="1446"/>
        </w:tabs>
        <w:spacing w:line="240" w:lineRule="auto"/>
        <w:ind w:right="823" w:firstLine="0"/>
        <w:rPr>
          <w:sz w:val="24"/>
          <w:szCs w:val="24"/>
        </w:rPr>
      </w:pPr>
      <w:r>
        <w:rPr>
          <w:sz w:val="24"/>
          <w:szCs w:val="24"/>
        </w:rPr>
        <w:t>Di essere ex percettore di indennità di sostegno al reddito scaduta dal 2014 al 2017 (in ogni caso prima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dell’avvio delle attività di pubblica utilità) e attualmente disoccupato/a e privo/a di sostegno 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reddito;</w:t>
      </w:r>
    </w:p>
    <w:p w:rsidR="007400F1" w:rsidRDefault="007400F1">
      <w:pPr>
        <w:pStyle w:val="ListParagraph"/>
        <w:numPr>
          <w:ilvl w:val="0"/>
          <w:numId w:val="1"/>
        </w:numPr>
        <w:tabs>
          <w:tab w:val="left" w:pos="312"/>
          <w:tab w:val="left" w:pos="798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Di essere iscritto/a  al  competente Centro per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l’Impiego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7400F1" w:rsidRDefault="007400F1">
      <w:pPr>
        <w:pStyle w:val="BodyText"/>
        <w:spacing w:before="268"/>
        <w:ind w:left="112" w:right="585"/>
        <w:jc w:val="both"/>
      </w:pPr>
      <w:r>
        <w:t>Il/La sottoscritto/a dichiara inoltre, ai sensi dell'art. 13 del D.Lgs. n.196 del 30 giugno 2003, di essere stato informato/a che i dati personali contenuti nella presente dichiarazione saranno trattati, anche con strumenti informatici, esclusivamente nell'ambito del procedimento per  il quale la presente dichiarazione viene</w:t>
      </w:r>
      <w:r>
        <w:rPr>
          <w:spacing w:val="-3"/>
        </w:rPr>
        <w:t xml:space="preserve"> </w:t>
      </w:r>
      <w:r>
        <w:t>resa.</w:t>
      </w:r>
    </w:p>
    <w:p w:rsidR="007400F1" w:rsidRDefault="007400F1">
      <w:pPr>
        <w:pStyle w:val="BodyText"/>
        <w:spacing w:before="11"/>
        <w:rPr>
          <w:sz w:val="23"/>
          <w:szCs w:val="23"/>
        </w:rPr>
      </w:pPr>
    </w:p>
    <w:p w:rsidR="007400F1" w:rsidRDefault="007400F1">
      <w:pPr>
        <w:pStyle w:val="BodyText"/>
        <w:tabs>
          <w:tab w:val="left" w:pos="7775"/>
        </w:tabs>
        <w:spacing w:before="1"/>
        <w:ind w:left="112"/>
      </w:pPr>
      <w:r>
        <w:t>Data</w:t>
      </w:r>
      <w:r>
        <w:rPr>
          <w:spacing w:val="-5"/>
        </w:rPr>
        <w:t xml:space="preserve"> </w:t>
      </w:r>
      <w:r>
        <w:t>………………………………….</w:t>
      </w:r>
      <w:r>
        <w:rPr>
          <w:rFonts w:ascii="Times New Roman" w:hAnsi="Times New Roman" w:cs="Times New Roman"/>
        </w:rPr>
        <w:tab/>
      </w:r>
      <w:r>
        <w:t>firma</w:t>
      </w:r>
    </w:p>
    <w:p w:rsidR="007400F1" w:rsidRDefault="007400F1">
      <w:pPr>
        <w:pStyle w:val="BodyText"/>
      </w:pPr>
    </w:p>
    <w:p w:rsidR="007400F1" w:rsidRDefault="007400F1">
      <w:pPr>
        <w:pStyle w:val="BodyText"/>
      </w:pPr>
    </w:p>
    <w:p w:rsidR="007400F1" w:rsidRDefault="007400F1">
      <w:pPr>
        <w:pStyle w:val="BodyText"/>
        <w:spacing w:before="1"/>
      </w:pPr>
    </w:p>
    <w:p w:rsidR="007400F1" w:rsidRDefault="007400F1">
      <w:pPr>
        <w:pStyle w:val="BodyText"/>
        <w:spacing w:before="1"/>
        <w:ind w:left="112"/>
      </w:pPr>
      <w:r>
        <w:t>N.B. Allegare fotocopia di un documento di riconoscimento in corso di validità</w:t>
      </w:r>
    </w:p>
    <w:p w:rsidR="007400F1" w:rsidRDefault="007400F1">
      <w:pPr>
        <w:pStyle w:val="BodyText"/>
      </w:pPr>
    </w:p>
    <w:p w:rsidR="007400F1" w:rsidRDefault="007400F1">
      <w:pPr>
        <w:pStyle w:val="BodyText"/>
      </w:pPr>
    </w:p>
    <w:p w:rsidR="007400F1" w:rsidRDefault="007400F1">
      <w:pPr>
        <w:pStyle w:val="BodyText"/>
      </w:pPr>
    </w:p>
    <w:p w:rsidR="007400F1" w:rsidRDefault="007400F1">
      <w:pPr>
        <w:pStyle w:val="BodyText"/>
      </w:pPr>
    </w:p>
    <w:p w:rsidR="007400F1" w:rsidRDefault="007400F1">
      <w:pPr>
        <w:pStyle w:val="BodyText"/>
      </w:pPr>
    </w:p>
    <w:p w:rsidR="007400F1" w:rsidRDefault="007400F1">
      <w:pPr>
        <w:pStyle w:val="BodyText"/>
      </w:pPr>
    </w:p>
    <w:p w:rsidR="007400F1" w:rsidRDefault="007400F1">
      <w:pPr>
        <w:pStyle w:val="BodyText"/>
      </w:pPr>
    </w:p>
    <w:p w:rsidR="007400F1" w:rsidRDefault="007400F1">
      <w:pPr>
        <w:pStyle w:val="BodyText"/>
      </w:pPr>
    </w:p>
    <w:p w:rsidR="007400F1" w:rsidRDefault="007400F1">
      <w:pPr>
        <w:pStyle w:val="BodyText"/>
        <w:spacing w:before="6"/>
        <w:rPr>
          <w:sz w:val="19"/>
          <w:szCs w:val="19"/>
        </w:rPr>
      </w:pPr>
    </w:p>
    <w:p w:rsidR="007400F1" w:rsidRDefault="007400F1">
      <w:pPr>
        <w:ind w:right="111"/>
        <w:jc w:val="right"/>
        <w:rPr>
          <w:rFonts w:ascii="Arial"/>
          <w:sz w:val="20"/>
          <w:szCs w:val="20"/>
        </w:rPr>
      </w:pPr>
      <w:hyperlink r:id="rId9">
        <w:r>
          <w:rPr>
            <w:rFonts w:ascii="Arial" w:eastAsia="Times New Roman" w:cs="Arial"/>
            <w:sz w:val="20"/>
            <w:szCs w:val="20"/>
          </w:rPr>
          <w:t>fonte: http://burc.regione.campania.it</w:t>
        </w:r>
      </w:hyperlink>
    </w:p>
    <w:sectPr w:rsidR="007400F1" w:rsidSect="00D726CB">
      <w:type w:val="continuous"/>
      <w:pgSz w:w="11900" w:h="16840"/>
      <w:pgMar w:top="1420" w:right="54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4B1"/>
    <w:multiLevelType w:val="hybridMultilevel"/>
    <w:tmpl w:val="FFFFFFFF"/>
    <w:lvl w:ilvl="0" w:tplc="B236485A">
      <w:numFmt w:val="bullet"/>
      <w:lvlText w:val="◻"/>
      <w:lvlJc w:val="left"/>
      <w:pPr>
        <w:ind w:left="112" w:hanging="200"/>
      </w:pPr>
      <w:rPr>
        <w:rFonts w:ascii="Symbol" w:eastAsia="Times New Roman" w:hAnsi="Symbol" w:hint="default"/>
        <w:w w:val="99"/>
        <w:sz w:val="24"/>
        <w:szCs w:val="24"/>
      </w:rPr>
    </w:lvl>
    <w:lvl w:ilvl="1" w:tplc="F4A4001C">
      <w:numFmt w:val="bullet"/>
      <w:lvlText w:val="•"/>
      <w:lvlJc w:val="left"/>
      <w:pPr>
        <w:ind w:left="1142" w:hanging="200"/>
      </w:pPr>
      <w:rPr>
        <w:rFonts w:hint="default"/>
      </w:rPr>
    </w:lvl>
    <w:lvl w:ilvl="2" w:tplc="9FFE3B9A">
      <w:numFmt w:val="bullet"/>
      <w:lvlText w:val="•"/>
      <w:lvlJc w:val="left"/>
      <w:pPr>
        <w:ind w:left="2164" w:hanging="200"/>
      </w:pPr>
      <w:rPr>
        <w:rFonts w:hint="default"/>
      </w:rPr>
    </w:lvl>
    <w:lvl w:ilvl="3" w:tplc="13E8FA2E">
      <w:numFmt w:val="bullet"/>
      <w:lvlText w:val="•"/>
      <w:lvlJc w:val="left"/>
      <w:pPr>
        <w:ind w:left="3186" w:hanging="200"/>
      </w:pPr>
      <w:rPr>
        <w:rFonts w:hint="default"/>
      </w:rPr>
    </w:lvl>
    <w:lvl w:ilvl="4" w:tplc="4B22A4FE">
      <w:numFmt w:val="bullet"/>
      <w:lvlText w:val="•"/>
      <w:lvlJc w:val="left"/>
      <w:pPr>
        <w:ind w:left="4208" w:hanging="200"/>
      </w:pPr>
      <w:rPr>
        <w:rFonts w:hint="default"/>
      </w:rPr>
    </w:lvl>
    <w:lvl w:ilvl="5" w:tplc="452C083E">
      <w:numFmt w:val="bullet"/>
      <w:lvlText w:val="•"/>
      <w:lvlJc w:val="left"/>
      <w:pPr>
        <w:ind w:left="5230" w:hanging="200"/>
      </w:pPr>
      <w:rPr>
        <w:rFonts w:hint="default"/>
      </w:rPr>
    </w:lvl>
    <w:lvl w:ilvl="6" w:tplc="9EC8FC68">
      <w:numFmt w:val="bullet"/>
      <w:lvlText w:val="•"/>
      <w:lvlJc w:val="left"/>
      <w:pPr>
        <w:ind w:left="6252" w:hanging="200"/>
      </w:pPr>
      <w:rPr>
        <w:rFonts w:hint="default"/>
      </w:rPr>
    </w:lvl>
    <w:lvl w:ilvl="7" w:tplc="E27AE276">
      <w:numFmt w:val="bullet"/>
      <w:lvlText w:val="•"/>
      <w:lvlJc w:val="left"/>
      <w:pPr>
        <w:ind w:left="7274" w:hanging="200"/>
      </w:pPr>
      <w:rPr>
        <w:rFonts w:hint="default"/>
      </w:rPr>
    </w:lvl>
    <w:lvl w:ilvl="8" w:tplc="7EB8009E">
      <w:numFmt w:val="bullet"/>
      <w:lvlText w:val="•"/>
      <w:lvlJc w:val="left"/>
      <w:pPr>
        <w:ind w:left="8296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6CB"/>
    <w:rsid w:val="007400F1"/>
    <w:rsid w:val="00BA0BC7"/>
    <w:rsid w:val="00D726CB"/>
    <w:rsid w:val="00DE30C9"/>
    <w:rsid w:val="00F3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CB"/>
    <w:pPr>
      <w:widowControl w:val="0"/>
      <w:autoSpaceDE w:val="0"/>
      <w:autoSpaceDN w:val="0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726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A0865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D726CB"/>
    <w:pPr>
      <w:spacing w:line="305" w:lineRule="exact"/>
      <w:ind w:left="112"/>
    </w:pPr>
  </w:style>
  <w:style w:type="paragraph" w:customStyle="1" w:styleId="TableParagraph">
    <w:name w:val="Table Paragraph"/>
    <w:basedOn w:val="Normal"/>
    <w:uiPriority w:val="99"/>
    <w:rsid w:val="00D72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rc.regione.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234</Words>
  <Characters>1335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a.gazzia</dc:creator>
  <cp:keywords/>
  <dc:description/>
  <cp:lastModifiedBy>a.gazzia</cp:lastModifiedBy>
  <cp:revision>2</cp:revision>
  <dcterms:created xsi:type="dcterms:W3CDTF">2017-09-14T09:33:00Z</dcterms:created>
  <dcterms:modified xsi:type="dcterms:W3CDTF">2017-09-14T09:33:00Z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